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FD" w:rsidRDefault="00CA24CD">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医学伦理学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CA24CD">
        <w:rPr>
          <w:rFonts w:asciiTheme="minorEastAsia" w:hAnsiTheme="minorEastAsia" w:hint="eastAsia"/>
          <w:color w:val="000000" w:themeColor="text1"/>
          <w:sz w:val="24"/>
          <w:szCs w:val="24"/>
        </w:rPr>
        <w:t>十六</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A36025" w:rsidRPr="00A36025" w:rsidRDefault="000D5E57" w:rsidP="00A36025">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A36025" w:rsidRPr="00A36025">
        <w:rPr>
          <w:rFonts w:asciiTheme="minorEastAsia" w:hAnsiTheme="minorEastAsia" w:hint="eastAsia"/>
          <w:color w:val="000000" w:themeColor="text1"/>
          <w:sz w:val="24"/>
          <w:szCs w:val="24"/>
        </w:rPr>
        <w:t>关于医学实践与医学伦理学的关系，下述提法中错误的是</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A.医学实践是医学伦理学的理论指导</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B.医学实践是医学伦理学的基础</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C.医学实践是医学伦理学的动力</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D.医学实践是医学伦理学的目的</w:t>
      </w:r>
    </w:p>
    <w:p w:rsidR="009B6043"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E.医学实践是检验医学伦理学的唯一标准</w:t>
      </w:r>
    </w:p>
    <w:p w:rsidR="00CA24CD" w:rsidRDefault="00CA24CD" w:rsidP="00A811FD">
      <w:pPr>
        <w:rPr>
          <w:rFonts w:asciiTheme="minorEastAsia" w:hAnsiTheme="minorEastAsia"/>
          <w:color w:val="000000" w:themeColor="text1"/>
          <w:sz w:val="24"/>
          <w:szCs w:val="24"/>
        </w:rPr>
      </w:pPr>
    </w:p>
    <w:p w:rsidR="00A36025" w:rsidRPr="00A36025" w:rsidRDefault="009B6043" w:rsidP="00A36025">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A36025" w:rsidRPr="00A36025">
        <w:rPr>
          <w:rFonts w:asciiTheme="minorEastAsia" w:hAnsiTheme="minorEastAsia" w:hint="eastAsia"/>
          <w:color w:val="000000" w:themeColor="text1"/>
          <w:sz w:val="24"/>
          <w:szCs w:val="24"/>
        </w:rPr>
        <w:t>在下述各项中，不符合有利原则的是</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A.医务人员的行动与解除病人的疾苦有关</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B.医务人员的行动使病人受益而可能给别的病人带来损害</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C.医务人员的行动使病人受益而会给家庭带来一定的经济负担</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D.医务人员的行动可能解除病人的痛苦</w:t>
      </w:r>
    </w:p>
    <w:p w:rsidR="009B6043"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E.受病人或家庭条件的限制，医务人员选择的诊治手段不是最佳的</w:t>
      </w:r>
    </w:p>
    <w:p w:rsidR="00CA24CD" w:rsidRDefault="00CA24CD" w:rsidP="009B6043">
      <w:pPr>
        <w:rPr>
          <w:rFonts w:asciiTheme="minorEastAsia" w:hAnsiTheme="minorEastAsia"/>
          <w:color w:val="000000" w:themeColor="text1"/>
          <w:sz w:val="24"/>
          <w:szCs w:val="24"/>
        </w:rPr>
      </w:pPr>
    </w:p>
    <w:p w:rsidR="00A36025" w:rsidRPr="00A36025" w:rsidRDefault="009B6043" w:rsidP="00A36025">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A36025" w:rsidRPr="00A36025">
        <w:rPr>
          <w:rFonts w:asciiTheme="minorEastAsia" w:hAnsiTheme="minorEastAsia" w:hint="eastAsia"/>
          <w:color w:val="000000" w:themeColor="text1"/>
          <w:sz w:val="24"/>
          <w:szCs w:val="24"/>
        </w:rPr>
        <w:t>关于正确处理医务人员之间关系道德原则的表述有误的是</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A.共同维护病人利益和社会公益</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B.彼此平等，互相尊重</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C.彼此独立，互不干涉</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D.彼此信任、互相协作和监督</w:t>
      </w:r>
    </w:p>
    <w:p w:rsidR="009B6043"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E.互相学习、共同提高和发挥优势</w:t>
      </w:r>
    </w:p>
    <w:p w:rsidR="00CA24CD" w:rsidRDefault="00CA24CD" w:rsidP="009B6043">
      <w:pPr>
        <w:rPr>
          <w:rFonts w:asciiTheme="minorEastAsia" w:hAnsiTheme="minorEastAsia"/>
          <w:color w:val="000000" w:themeColor="text1"/>
          <w:sz w:val="24"/>
          <w:szCs w:val="24"/>
        </w:rPr>
      </w:pPr>
    </w:p>
    <w:p w:rsidR="00A36025" w:rsidRPr="00A36025" w:rsidRDefault="009B6043" w:rsidP="00A36025">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A36025" w:rsidRPr="00A36025">
        <w:rPr>
          <w:rFonts w:asciiTheme="minorEastAsia" w:hAnsiTheme="minorEastAsia" w:hint="eastAsia"/>
          <w:color w:val="000000" w:themeColor="text1"/>
          <w:sz w:val="24"/>
          <w:szCs w:val="24"/>
        </w:rPr>
        <w:t>正确处理医务人员之间关系的意义应除外</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A.有利于医学事业发展</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B.有利于医院集体力量发挥</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C.有利于医务人员成才</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D.有利于建立和谐医患关系</w:t>
      </w:r>
    </w:p>
    <w:p w:rsidR="009B6043"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E.有利于内部共同创收</w:t>
      </w:r>
    </w:p>
    <w:p w:rsidR="00CA24CD" w:rsidRDefault="00CA24CD" w:rsidP="009B6043">
      <w:pPr>
        <w:rPr>
          <w:rFonts w:asciiTheme="minorEastAsia" w:hAnsiTheme="minorEastAsia"/>
          <w:color w:val="000000" w:themeColor="text1"/>
          <w:sz w:val="24"/>
          <w:szCs w:val="24"/>
        </w:rPr>
      </w:pPr>
    </w:p>
    <w:p w:rsidR="00A36025" w:rsidRPr="00A36025" w:rsidRDefault="009B6043" w:rsidP="00A36025">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A36025" w:rsidRPr="00A36025">
        <w:rPr>
          <w:rFonts w:asciiTheme="minorEastAsia" w:hAnsiTheme="minorEastAsia" w:hint="eastAsia"/>
          <w:color w:val="000000" w:themeColor="text1"/>
          <w:sz w:val="24"/>
          <w:szCs w:val="24"/>
        </w:rPr>
        <w:t>抢救危重患者的工作的特殊性表现不包括</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A.病情变化急骤，带有突发性</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B.病情严重，救治难度大</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C.病情复杂，工作量大</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D.家属焦躁情绪易发，易造成医患关系紧张</w:t>
      </w:r>
    </w:p>
    <w:p w:rsidR="009B6043"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E.情况变化多端，难以预测</w:t>
      </w:r>
    </w:p>
    <w:p w:rsidR="00CA24CD" w:rsidRDefault="00CA24CD" w:rsidP="009B6043">
      <w:pPr>
        <w:rPr>
          <w:rFonts w:asciiTheme="minorEastAsia" w:hAnsiTheme="minorEastAsia"/>
          <w:color w:val="000000" w:themeColor="text1"/>
          <w:sz w:val="24"/>
          <w:szCs w:val="24"/>
        </w:rPr>
      </w:pPr>
    </w:p>
    <w:p w:rsidR="00A36025" w:rsidRPr="00A36025" w:rsidRDefault="009B6043" w:rsidP="00A36025">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A36025" w:rsidRPr="00A36025">
        <w:rPr>
          <w:rFonts w:asciiTheme="minorEastAsia" w:hAnsiTheme="minorEastAsia" w:hint="eastAsia"/>
          <w:color w:val="000000" w:themeColor="text1"/>
          <w:sz w:val="24"/>
          <w:szCs w:val="24"/>
        </w:rPr>
        <w:t>对患有不治之症且濒临死亡而又极度痛苦的病人，停止采用人工干预方式抢救而缩短病人痛苦的死亡过程，称为</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A.医师助死</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B.积极安乐死</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C.消极安乐死</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D.自愿安乐死</w:t>
      </w:r>
    </w:p>
    <w:p w:rsidR="009B6043"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lastRenderedPageBreak/>
        <w:t>E.非自愿安乐死</w:t>
      </w:r>
    </w:p>
    <w:p w:rsidR="00CA24CD" w:rsidRDefault="00CA24CD" w:rsidP="009B6043">
      <w:pPr>
        <w:rPr>
          <w:rFonts w:asciiTheme="minorEastAsia" w:hAnsiTheme="minorEastAsia"/>
          <w:color w:val="000000" w:themeColor="text1"/>
          <w:sz w:val="24"/>
          <w:szCs w:val="24"/>
        </w:rPr>
      </w:pPr>
    </w:p>
    <w:p w:rsidR="00A36025" w:rsidRPr="00A36025" w:rsidRDefault="009B6043" w:rsidP="00A36025">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A36025" w:rsidRPr="00A36025">
        <w:rPr>
          <w:rFonts w:asciiTheme="minorEastAsia" w:hAnsiTheme="minorEastAsia" w:hint="eastAsia"/>
          <w:color w:val="000000" w:themeColor="text1"/>
          <w:sz w:val="24"/>
          <w:szCs w:val="24"/>
        </w:rPr>
        <w:t>临终关怀的根本目的在于</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A.节约卫生资源</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B.提高临终病人的生存质量</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C.减轻家庭的经济负担</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D.防止病人自杀</w:t>
      </w:r>
    </w:p>
    <w:p w:rsidR="009B6043"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E.缩短病人的生命时限</w:t>
      </w:r>
    </w:p>
    <w:p w:rsidR="00CA24CD" w:rsidRDefault="00CA24CD" w:rsidP="009B6043">
      <w:pPr>
        <w:rPr>
          <w:rFonts w:asciiTheme="minorEastAsia" w:hAnsiTheme="minorEastAsia"/>
          <w:color w:val="000000" w:themeColor="text1"/>
          <w:sz w:val="24"/>
          <w:szCs w:val="24"/>
        </w:rPr>
      </w:pPr>
    </w:p>
    <w:p w:rsidR="00A36025" w:rsidRPr="00A36025" w:rsidRDefault="009B6043" w:rsidP="00A36025">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A36025" w:rsidRPr="00A36025">
        <w:rPr>
          <w:rFonts w:asciiTheme="minorEastAsia" w:hAnsiTheme="minorEastAsia" w:hint="eastAsia"/>
          <w:color w:val="000000" w:themeColor="text1"/>
          <w:sz w:val="24"/>
          <w:szCs w:val="24"/>
        </w:rPr>
        <w:t>最应具备公正廉洁医德素质的是</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A.医院后勤保障人员</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B.医疗资源的管理和分配者</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C.妇产科医师</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D.内科医师</w:t>
      </w:r>
    </w:p>
    <w:p w:rsidR="009B6043"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E.临床护士</w:t>
      </w:r>
    </w:p>
    <w:p w:rsidR="00CA24CD" w:rsidRDefault="00CA24CD" w:rsidP="009B6043">
      <w:pPr>
        <w:rPr>
          <w:rFonts w:asciiTheme="minorEastAsia" w:hAnsiTheme="minorEastAsia"/>
          <w:color w:val="000000" w:themeColor="text1"/>
          <w:sz w:val="24"/>
          <w:szCs w:val="24"/>
        </w:rPr>
      </w:pPr>
    </w:p>
    <w:p w:rsidR="00A36025" w:rsidRPr="00A36025" w:rsidRDefault="009B6043" w:rsidP="00A36025">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A36025" w:rsidRPr="00A36025">
        <w:rPr>
          <w:rFonts w:asciiTheme="minorEastAsia" w:hAnsiTheme="minorEastAsia" w:hint="eastAsia"/>
          <w:color w:val="000000" w:themeColor="text1"/>
          <w:sz w:val="24"/>
          <w:szCs w:val="24"/>
        </w:rPr>
        <w:t>公正不仅指形式上的类似，更强调公正的</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A.作用</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B.内容</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C.基础</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D.特点</w:t>
      </w:r>
    </w:p>
    <w:p w:rsidR="009B6043"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E.意义</w:t>
      </w:r>
    </w:p>
    <w:p w:rsidR="00CA24CD" w:rsidRDefault="00CA24CD" w:rsidP="009B6043">
      <w:pPr>
        <w:rPr>
          <w:rFonts w:asciiTheme="minorEastAsia" w:hAnsiTheme="minorEastAsia"/>
          <w:color w:val="000000" w:themeColor="text1"/>
          <w:sz w:val="24"/>
          <w:szCs w:val="24"/>
        </w:rPr>
      </w:pPr>
    </w:p>
    <w:p w:rsidR="00A36025" w:rsidRPr="00A36025" w:rsidRDefault="009B6043" w:rsidP="00A36025">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A36025" w:rsidRPr="00A36025">
        <w:rPr>
          <w:rFonts w:asciiTheme="minorEastAsia" w:hAnsiTheme="minorEastAsia" w:hint="eastAsia"/>
          <w:color w:val="000000" w:themeColor="text1"/>
          <w:sz w:val="24"/>
          <w:szCs w:val="24"/>
        </w:rPr>
        <w:t>《希波克拉底誓言》中提出的医德根本原则是</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A.为病家谋利益</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B.平等对待患者</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C.保守</w:t>
      </w:r>
      <w:proofErr w:type="gramStart"/>
      <w:r w:rsidRPr="00A36025">
        <w:rPr>
          <w:rFonts w:asciiTheme="minorEastAsia" w:hAnsiTheme="minorEastAsia" w:hint="eastAsia"/>
          <w:color w:val="000000" w:themeColor="text1"/>
          <w:sz w:val="24"/>
          <w:szCs w:val="24"/>
        </w:rPr>
        <w:t>医</w:t>
      </w:r>
      <w:proofErr w:type="gramEnd"/>
      <w:r w:rsidRPr="00A36025">
        <w:rPr>
          <w:rFonts w:asciiTheme="minorEastAsia" w:hAnsiTheme="minorEastAsia" w:hint="eastAsia"/>
          <w:color w:val="000000" w:themeColor="text1"/>
          <w:sz w:val="24"/>
          <w:szCs w:val="24"/>
        </w:rPr>
        <w:t>密</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D.不为妇人施堕胎手术</w:t>
      </w:r>
    </w:p>
    <w:p w:rsidR="003D2782" w:rsidRPr="00CA24CD"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E.不伤害病人</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36025">
        <w:rPr>
          <w:rFonts w:asciiTheme="minorEastAsia" w:hAnsiTheme="minorEastAsia" w:hint="eastAsia"/>
          <w:color w:val="000000" w:themeColor="text1"/>
          <w:sz w:val="24"/>
          <w:szCs w:val="24"/>
        </w:rPr>
        <w:t>A</w:t>
      </w:r>
    </w:p>
    <w:p w:rsidR="00A36025" w:rsidRPr="00A36025" w:rsidRDefault="0098479F" w:rsidP="00A36025">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36025" w:rsidRPr="00A36025">
        <w:rPr>
          <w:rFonts w:asciiTheme="minorEastAsia" w:hAnsiTheme="minorEastAsia" w:hint="eastAsia"/>
          <w:color w:val="000000" w:themeColor="text1"/>
          <w:sz w:val="24"/>
          <w:szCs w:val="24"/>
        </w:rPr>
        <w:t>医学伦理学的特征-实践性</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（1）医学伦理学的理论、规范来源于医学实践，是对医学道德关系、道德意识、道德行为的概括和说明，而且它们是在长期的医疗活动中形成、发展的。</w:t>
      </w:r>
    </w:p>
    <w:p w:rsidR="00A36025" w:rsidRPr="00A36025"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（2）来源于医学实践的医学伦理学理论、规范又对医学实践起着重大指导作用。</w:t>
      </w:r>
    </w:p>
    <w:p w:rsidR="0098479F" w:rsidRDefault="00A36025" w:rsidP="00A36025">
      <w:pPr>
        <w:rPr>
          <w:rFonts w:asciiTheme="minorEastAsia" w:hAnsiTheme="minorEastAsia"/>
          <w:color w:val="000000" w:themeColor="text1"/>
          <w:sz w:val="24"/>
          <w:szCs w:val="24"/>
        </w:rPr>
      </w:pPr>
      <w:r w:rsidRPr="00A36025">
        <w:rPr>
          <w:rFonts w:asciiTheme="minorEastAsia" w:hAnsiTheme="minorEastAsia" w:hint="eastAsia"/>
          <w:color w:val="000000" w:themeColor="text1"/>
          <w:sz w:val="24"/>
          <w:szCs w:val="24"/>
        </w:rPr>
        <w:t>（3）医学实践既是医学伦理学产生和发展的基础、动力，又是医学伦理学创立和建设的目的以及检验医学伦理学理论正确性的唯一标准。</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36025">
        <w:rPr>
          <w:rFonts w:asciiTheme="minorEastAsia" w:hAnsiTheme="minorEastAsia" w:hint="eastAsia"/>
          <w:color w:val="000000" w:themeColor="text1"/>
          <w:sz w:val="24"/>
          <w:szCs w:val="24"/>
        </w:rPr>
        <w:t>B</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36025" w:rsidRPr="00A36025">
        <w:rPr>
          <w:rFonts w:asciiTheme="minorEastAsia" w:hAnsiTheme="minorEastAsia" w:hint="eastAsia"/>
          <w:color w:val="000000" w:themeColor="text1"/>
          <w:sz w:val="24"/>
          <w:szCs w:val="24"/>
        </w:rPr>
        <w:t>有利原则有狭义和广义之分。狭义的有利原则是指医务人员的诊治、</w:t>
      </w:r>
      <w:r w:rsidR="00A36025" w:rsidRPr="00A36025">
        <w:rPr>
          <w:rFonts w:asciiTheme="minorEastAsia" w:hAnsiTheme="minorEastAsia" w:hint="eastAsia"/>
          <w:color w:val="000000" w:themeColor="text1"/>
          <w:sz w:val="24"/>
          <w:szCs w:val="24"/>
        </w:rPr>
        <w:lastRenderedPageBreak/>
        <w:t>护理行为对患者确有助益，既能减轻痛苦或同时又能促进康复；广义的有利原则是指医务人员的诊治、护理行为不仅对患者有利，而且有利于医学事业和医学科学的发展，有利于促进入群、人类的健康和福利。然而，通常有利原则首先是指狭义的说法。</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36025">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36025" w:rsidRPr="00A36025">
        <w:rPr>
          <w:rFonts w:asciiTheme="minorEastAsia" w:hAnsiTheme="minorEastAsia" w:hint="eastAsia"/>
          <w:color w:val="000000" w:themeColor="text1"/>
          <w:sz w:val="24"/>
          <w:szCs w:val="24"/>
        </w:rPr>
        <w:t>协调医务人员之间关系的伦理要求：①共同维护患者的利益和社会公益；②彼此平等，互相尊重；③彼此独立，互相支持；④彼此信任，互相协作；⑤互相学习，共同提高。</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36025">
        <w:rPr>
          <w:rFonts w:asciiTheme="minorEastAsia" w:hAnsiTheme="minorEastAsia" w:hint="eastAsia"/>
          <w:color w:val="000000" w:themeColor="text1"/>
          <w:sz w:val="24"/>
          <w:szCs w:val="24"/>
        </w:rPr>
        <w:t>E</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36025" w:rsidRPr="00A36025">
        <w:rPr>
          <w:rFonts w:asciiTheme="minorEastAsia" w:hAnsiTheme="minorEastAsia" w:hint="eastAsia"/>
          <w:color w:val="000000" w:themeColor="text1"/>
          <w:sz w:val="24"/>
          <w:szCs w:val="24"/>
        </w:rPr>
        <w:t>处理好医务人员之间关系的意义：①它是当代医学发展的客观需要；②它有利于发挥医疗卫生保健机构的整体效应；它有利于医务人员的成才；③它有利于建立和谐的医患关系。</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36025">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36025">
        <w:rPr>
          <w:rFonts w:asciiTheme="minorEastAsia" w:hAnsiTheme="minorEastAsia" w:hint="eastAsia"/>
          <w:color w:val="000000" w:themeColor="text1"/>
          <w:sz w:val="24"/>
          <w:szCs w:val="24"/>
        </w:rPr>
        <w:t>“</w:t>
      </w:r>
      <w:r w:rsidR="00A36025" w:rsidRPr="00A36025">
        <w:rPr>
          <w:rFonts w:asciiTheme="minorEastAsia" w:hAnsiTheme="minorEastAsia" w:hint="eastAsia"/>
          <w:color w:val="000000" w:themeColor="text1"/>
          <w:sz w:val="24"/>
          <w:szCs w:val="24"/>
        </w:rPr>
        <w:t>家属焦躁情绪易发，易造成医患关系紧张</w:t>
      </w:r>
      <w:r w:rsidR="00A36025">
        <w:rPr>
          <w:rFonts w:asciiTheme="minorEastAsia" w:hAnsiTheme="minorEastAsia" w:hint="eastAsia"/>
          <w:color w:val="000000" w:themeColor="text1"/>
          <w:sz w:val="24"/>
          <w:szCs w:val="24"/>
        </w:rPr>
        <w:t>”</w:t>
      </w:r>
      <w:r w:rsidR="00A36025" w:rsidRPr="00A36025">
        <w:rPr>
          <w:rFonts w:asciiTheme="minorEastAsia" w:hAnsiTheme="minorEastAsia" w:hint="eastAsia"/>
          <w:color w:val="000000" w:themeColor="text1"/>
          <w:sz w:val="24"/>
          <w:szCs w:val="24"/>
        </w:rPr>
        <w:t>并不是危重患者抢救工作的特殊性，是一个普遍问题。</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36025">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36025" w:rsidRPr="00A36025">
        <w:rPr>
          <w:rFonts w:asciiTheme="minorEastAsia" w:hAnsiTheme="minorEastAsia" w:hint="eastAsia"/>
          <w:color w:val="000000" w:themeColor="text1"/>
          <w:sz w:val="24"/>
          <w:szCs w:val="24"/>
        </w:rPr>
        <w:t>被动安乐死：又叫消极安乐死，是指医务人员应病人或家属请求，不再给予积极治疗，而仅仅给予减轻痛苦的适当维持治疗，任其自行死亡。二者都必须应病人或家属的请求，区别在于医务人员采取的措施。</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36025">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36025" w:rsidRPr="00A36025">
        <w:rPr>
          <w:rFonts w:asciiTheme="minorEastAsia" w:hAnsiTheme="minorEastAsia" w:hint="eastAsia"/>
          <w:color w:val="000000" w:themeColor="text1"/>
          <w:sz w:val="24"/>
          <w:szCs w:val="24"/>
        </w:rPr>
        <w:t>临终关怀的目的不是要延长患者的生存时间，而是希望提高患者的生存质量，让濒临死亡的患者在减少身心痛苦的同时，得到无微不至的关怀和温暖，包括家属的亲情与照护，使其在舒适和安宁中有尊严地走完人生的最后旅程。</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36025">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36025" w:rsidRPr="00A36025">
        <w:rPr>
          <w:rFonts w:asciiTheme="minorEastAsia" w:hAnsiTheme="minorEastAsia" w:hint="eastAsia"/>
          <w:color w:val="000000" w:themeColor="text1"/>
          <w:sz w:val="24"/>
          <w:szCs w:val="24"/>
        </w:rPr>
        <w:t>医疗资源的管理和分配者，作为医院的直接管理者，是最应具备公正廉洁医德素质的。</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36025">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36025" w:rsidRPr="00A36025">
        <w:rPr>
          <w:rFonts w:asciiTheme="minorEastAsia" w:hAnsiTheme="minorEastAsia" w:hint="eastAsia"/>
          <w:color w:val="000000" w:themeColor="text1"/>
          <w:sz w:val="24"/>
          <w:szCs w:val="24"/>
        </w:rPr>
        <w:t>公正即公平或正义的意思。主要指分配性公正，它是</w:t>
      </w:r>
      <w:proofErr w:type="gramStart"/>
      <w:r w:rsidR="00A36025" w:rsidRPr="00A36025">
        <w:rPr>
          <w:rFonts w:asciiTheme="minorEastAsia" w:hAnsiTheme="minorEastAsia" w:hint="eastAsia"/>
          <w:color w:val="000000" w:themeColor="text1"/>
          <w:sz w:val="24"/>
          <w:szCs w:val="24"/>
        </w:rPr>
        <w:t>指收益</w:t>
      </w:r>
      <w:proofErr w:type="gramEnd"/>
      <w:r w:rsidR="00A36025" w:rsidRPr="00A36025">
        <w:rPr>
          <w:rFonts w:asciiTheme="minorEastAsia" w:hAnsiTheme="minorEastAsia" w:hint="eastAsia"/>
          <w:color w:val="000000" w:themeColor="text1"/>
          <w:sz w:val="24"/>
          <w:szCs w:val="24"/>
        </w:rPr>
        <w:t>和负担的合适分配，并且又包括形式上的公正和实质上的公正。</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lastRenderedPageBreak/>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36025">
        <w:rPr>
          <w:rFonts w:asciiTheme="minorEastAsia" w:hAnsiTheme="minorEastAsia" w:hint="eastAsia"/>
          <w:color w:val="000000" w:themeColor="text1"/>
          <w:sz w:val="24"/>
          <w:szCs w:val="24"/>
        </w:rPr>
        <w:t>A</w:t>
      </w:r>
    </w:p>
    <w:p w:rsidR="0098479F" w:rsidRP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36025" w:rsidRPr="00A36025">
        <w:rPr>
          <w:rFonts w:asciiTheme="minorEastAsia" w:hAnsiTheme="minorEastAsia" w:hint="eastAsia"/>
          <w:color w:val="000000" w:themeColor="text1"/>
          <w:sz w:val="24"/>
          <w:szCs w:val="24"/>
        </w:rPr>
        <w:t>《希波克拉底誓言》提出了不伤害原则，为病人利益原则，保密原则，以上三个原则都是为病家谋利益。</w:t>
      </w: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5310" w:rsidRDefault="00355310" w:rsidP="000D5E57">
      <w:r>
        <w:separator/>
      </w:r>
    </w:p>
  </w:endnote>
  <w:endnote w:type="continuationSeparator" w:id="0">
    <w:p w:rsidR="00355310" w:rsidRDefault="00355310"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5310" w:rsidRDefault="00355310" w:rsidP="000D5E57">
      <w:r>
        <w:separator/>
      </w:r>
    </w:p>
  </w:footnote>
  <w:footnote w:type="continuationSeparator" w:id="0">
    <w:p w:rsidR="00355310" w:rsidRDefault="00355310"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2190E"/>
    <w:rsid w:val="00043765"/>
    <w:rsid w:val="000C39DC"/>
    <w:rsid w:val="000D5E57"/>
    <w:rsid w:val="001419E1"/>
    <w:rsid w:val="00144FB2"/>
    <w:rsid w:val="00146952"/>
    <w:rsid w:val="00190AEB"/>
    <w:rsid w:val="001951E8"/>
    <w:rsid w:val="00204EDF"/>
    <w:rsid w:val="00355310"/>
    <w:rsid w:val="00382BE5"/>
    <w:rsid w:val="003A09F1"/>
    <w:rsid w:val="003D2782"/>
    <w:rsid w:val="0042301D"/>
    <w:rsid w:val="00427604"/>
    <w:rsid w:val="00534068"/>
    <w:rsid w:val="005B0B77"/>
    <w:rsid w:val="00616730"/>
    <w:rsid w:val="006323AD"/>
    <w:rsid w:val="006D6CA0"/>
    <w:rsid w:val="0071025C"/>
    <w:rsid w:val="007458F2"/>
    <w:rsid w:val="008B095D"/>
    <w:rsid w:val="00953E52"/>
    <w:rsid w:val="0098479F"/>
    <w:rsid w:val="009852F3"/>
    <w:rsid w:val="00990547"/>
    <w:rsid w:val="009B6043"/>
    <w:rsid w:val="00A36025"/>
    <w:rsid w:val="00A811FD"/>
    <w:rsid w:val="00A90E39"/>
    <w:rsid w:val="00B11E01"/>
    <w:rsid w:val="00B3178A"/>
    <w:rsid w:val="00C048BC"/>
    <w:rsid w:val="00C42353"/>
    <w:rsid w:val="00C56CED"/>
    <w:rsid w:val="00C95C35"/>
    <w:rsid w:val="00CA24CD"/>
    <w:rsid w:val="00CC291F"/>
    <w:rsid w:val="00CE2B98"/>
    <w:rsid w:val="00CF1B85"/>
    <w:rsid w:val="00D03B25"/>
    <w:rsid w:val="00DA781F"/>
    <w:rsid w:val="00E041A8"/>
    <w:rsid w:val="00E271D9"/>
    <w:rsid w:val="00E61200"/>
    <w:rsid w:val="00E85A43"/>
    <w:rsid w:val="00F1633F"/>
    <w:rsid w:val="00F32F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292</Words>
  <Characters>1671</Characters>
  <Application>Microsoft Office Word</Application>
  <DocSecurity>0</DocSecurity>
  <Lines>13</Lines>
  <Paragraphs>3</Paragraphs>
  <ScaleCrop>false</ScaleCrop>
  <Company/>
  <LinksUpToDate>false</LinksUpToDate>
  <CharactersWithSpaces>1960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cdel</dc:creator>
  <cp:lastModifiedBy>刘智超</cp:lastModifiedBy>
  <cp:revision>7</cp:revision>
  <dcterms:created xsi:type="dcterms:W3CDTF">2016-11-14T08:00:00Z</dcterms:created>
  <dcterms:modified xsi:type="dcterms:W3CDTF">2016-11-16T10:40:00Z</dcterms:modified>
</cp:coreProperties>
</file>